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C44559">
      <w:r>
        <w:rPr>
          <w:noProof/>
          <w:lang w:eastAsia="ru-RU"/>
        </w:rPr>
        <w:drawing>
          <wp:inline distT="0" distB="0" distL="0" distR="0">
            <wp:extent cx="5940425" cy="8460105"/>
            <wp:effectExtent l="19050" t="0" r="3175" b="0"/>
            <wp:docPr id="1" name="Рисунок 0" descr="6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559" w:rsidRDefault="00C44559"/>
    <w:p w:rsidR="00C44559" w:rsidRDefault="00C44559"/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lastRenderedPageBreak/>
        <w:t xml:space="preserve">3) </w:t>
      </w:r>
      <w:proofErr w:type="gramStart"/>
      <w:r>
        <w:t>обучение</w:t>
      </w:r>
      <w:proofErr w:type="gramEnd"/>
      <w: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proofErr w:type="gramStart"/>
      <w:r>
        <w:t>4) 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 организацией, осуществляющей образовательную деятельность (после получения основного общего образования);</w:t>
      </w:r>
      <w:proofErr w:type="gramEnd"/>
    </w:p>
    <w:p w:rsidR="00C44559" w:rsidRDefault="00C44559" w:rsidP="00C44559">
      <w:pPr>
        <w:pStyle w:val="a5"/>
        <w:spacing w:before="0" w:beforeAutospacing="0" w:after="0" w:afterAutospacing="0"/>
        <w:jc w:val="both"/>
      </w:pPr>
      <w:proofErr w:type="gramStart"/>
      <w:r>
        <w:t>5)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организации, осуществляющей образовательную деятельность, в установленном ею порядке,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  <w:proofErr w:type="gramEnd"/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6)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7) свободу совести, информации, свободное выражение собственных взглядов и убеждений;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8)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9) академический отпуск в порядке и по основаниям, которые установлены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а также отпуск по беременности и родам, отпуск по уходу за ребенком до достижения им возраста трех лет в порядке, установленном федеральными законами;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10) перевод для получения образования по другой профессии, специальности и (или) направлению подготовки, по другой форме обучения в порядке, установленном законодательством об образовании;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11)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12) участие в управлении образовательной организацией в порядке, установленном ее уставом;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13)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14) обжалование актов образовательной организации в установленном законодательством Российской Федерации порядке;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15) 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C44559" w:rsidRDefault="00C44559" w:rsidP="00C44559">
      <w:pPr>
        <w:pStyle w:val="a5"/>
        <w:shd w:val="clear" w:color="auto" w:fill="FFFFFF"/>
        <w:spacing w:before="0" w:beforeAutospacing="0" w:after="0" w:afterAutospacing="0"/>
        <w:jc w:val="both"/>
      </w:pPr>
      <w:r>
        <w:t>16) развитие своих творческих способностей и интересов, включая участие в конкурсах, фестивалях, выставках, смотрах, и других массовых мероприятиях;</w:t>
      </w:r>
    </w:p>
    <w:p w:rsidR="00C44559" w:rsidRDefault="00C44559" w:rsidP="00C44559">
      <w:pPr>
        <w:pStyle w:val="a5"/>
        <w:shd w:val="clear" w:color="auto" w:fill="FFFFFF"/>
        <w:spacing w:before="0" w:beforeAutospacing="0" w:after="0" w:afterAutospacing="0"/>
        <w:jc w:val="both"/>
      </w:pPr>
      <w:r>
        <w:t>17) участие в соответствии с законодательством Российской Федерации в научно-исследовательской, научно-технической, экспериментальной и инновационной деятельности, осуществляемой образовательной организацией, под руководством научно-педагогических работников образовательных организаций высшего образования и (или) научных работников научных организаций;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lastRenderedPageBreak/>
        <w:t>18) направление для обучения и проведения научных исследований по избранным темам, прохождения стажировок, в том числе в рамках академического обмена, в другие образовательные организации и научные организации, включая образовательные организации высшего образования и научные организации иностранных государств;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19) опубликование своих работ в изданиях образовательной организации на бесплатной основе;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20) поощрение за успехи в учебной, концертной, творческой и </w:t>
      </w:r>
      <w:proofErr w:type="spellStart"/>
      <w:r>
        <w:t>тп</w:t>
      </w:r>
      <w:proofErr w:type="gramStart"/>
      <w:r>
        <w:t>.п</w:t>
      </w:r>
      <w:proofErr w:type="spellEnd"/>
      <w:proofErr w:type="gramEnd"/>
      <w:r>
        <w:t xml:space="preserve"> деятельности;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21) совмещение получения образования с работой без ущерба для освоения образовательной программы, выполнения индивидуального учебного плана;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22) иные академические права, предусмотренные настоящим Федеральным законом, иными нормативными правовыми актами Российской Федерации, локальными нормативными актами.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2.1.1. </w:t>
      </w:r>
      <w:proofErr w:type="gramStart"/>
      <w:r>
        <w:t>Обучающимся</w:t>
      </w:r>
      <w:proofErr w:type="gramEnd"/>
      <w:r>
        <w:t xml:space="preserve"> предоставляются следующие меры социальной поддержки и стимулирования: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1) полное государственное обеспечение, жестким и мягким инвентарем, в случаях и в порядке, которые установлены федеральными законами, законами субъектов Российской Федерации;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2) 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proofErr w:type="gramStart"/>
      <w:r>
        <w:t>3) иные меры социальной поддержки, предусмотренные нормативными правовыми актами 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актами.</w:t>
      </w:r>
      <w:proofErr w:type="gramEnd"/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2.1.2. </w:t>
      </w:r>
      <w:proofErr w:type="gramStart"/>
      <w:r>
        <w:t>Лица, осваивающие дополнительную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  <w:r>
        <w:t xml:space="preserve"> При прохождении аттестации экстерны пользуются академическими правами </w:t>
      </w:r>
      <w:proofErr w:type="gramStart"/>
      <w:r>
        <w:t>обучающихся</w:t>
      </w:r>
      <w:proofErr w:type="gramEnd"/>
      <w:r>
        <w:t xml:space="preserve"> по соответствующей образовательной программе.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2.1.3. Обучающиеся имеют право на посещение по своему выбору мероприятий, которые проводятся в  Учреждении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>
        <w:t>несовершеннолетних</w:t>
      </w:r>
      <w:proofErr w:type="gramEnd"/>
      <w: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2.1.4. Обучающиеся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обучающихся в установленном федеральным законом порядке.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2.1.5.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2.1.6. В случае прекращения деятельности Учреждения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 (или) уполномоченный им орган управления указанной организацией обеспечивают перевод совершеннолетних обучающихся с их согласия и </w:t>
      </w:r>
      <w:proofErr w:type="gramStart"/>
      <w:r>
        <w:t>несовершеннолетних</w:t>
      </w:r>
      <w:proofErr w:type="gramEnd"/>
      <w:r>
        <w:t xml:space="preserve"> обучающихся с согласия их родителей (законных представителей) в другие организации, осуществляющие образовательную </w:t>
      </w:r>
      <w:r>
        <w:lastRenderedPageBreak/>
        <w:t xml:space="preserve">деятельность по образовательным программам </w:t>
      </w:r>
      <w:proofErr w:type="gramStart"/>
      <w:r>
        <w:t>соответствующих</w:t>
      </w:r>
      <w:proofErr w:type="gramEnd"/>
      <w:r>
        <w:t xml:space="preserve"> уровня и направленности. </w:t>
      </w:r>
      <w:proofErr w:type="gramStart"/>
      <w: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 учредитель и (или) уполномоченный им орган управления указанной организацией обеспечивают перевод по заявлению совершеннолетних обучающихся,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</w:t>
      </w:r>
      <w:proofErr w:type="gramEnd"/>
      <w:r>
        <w:t xml:space="preserve">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 Обязанности и ответственность </w:t>
      </w:r>
      <w:proofErr w:type="gramStart"/>
      <w:r>
        <w:t>обучающихся</w:t>
      </w:r>
      <w:proofErr w:type="gramEnd"/>
      <w:r>
        <w:t>: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2.2.1. Обучающиеся обязаны: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1) добросовестно осваивать дополнительную общеобразовательную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2) выполнять требования устава Учреждения правил внутреннего распорядка, и иных локальных нормативных актов по вопросам организации и осуществления образовательной деятельности;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4) уважать честь и достоинство других обучающихся и работников Учреждения не создавать препятствий для получения образования другими обучающимися;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5) бережно относиться к имуществу Учреждения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2.2.2. Иные обязанности </w:t>
      </w:r>
      <w:proofErr w:type="gramStart"/>
      <w:r>
        <w:t>обучающихся</w:t>
      </w:r>
      <w:proofErr w:type="gramEnd"/>
      <w:r>
        <w:t xml:space="preserve">, не предусмотренные частью 1 настоящей статьи, 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устанавливаются настоящим Федеральным законом, иными федеральными законами, договором об образовании (при его наличии).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2.2.3. Дисциплина в Учреждении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>
        <w:t>обучающимся</w:t>
      </w:r>
      <w:proofErr w:type="gramEnd"/>
      <w:r>
        <w:t xml:space="preserve"> не допускается.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2.2.4. За неисполнение или нарушение устава Учреждения, правил внутреннего распорядка, и иных локальных нормативных актов по вопросам организации и осуществления образовательной деятельности </w:t>
      </w:r>
      <w:proofErr w:type="gramStart"/>
      <w:r>
        <w:t>к</w:t>
      </w:r>
      <w:proofErr w:type="gramEnd"/>
      <w:r>
        <w:t xml:space="preserve"> обучающимся могут быть применены меры дисциплинарного взыскания  -  замечание, выговор, отчисление из Учреждения.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2.2.5. Меры дисциплинарного взыскания не применяются к </w:t>
      </w:r>
      <w:proofErr w:type="gramStart"/>
      <w:r>
        <w:t>обучающимся</w:t>
      </w:r>
      <w:proofErr w:type="gramEnd"/>
      <w:r>
        <w:t xml:space="preserve"> с ограниченными возможностями здоровья (с задержкой психического развития и различными формами умственной отсталости).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2.2.6. Не допускается применение мер дисциплинарного взыскания к </w:t>
      </w:r>
      <w:proofErr w:type="gramStart"/>
      <w:r>
        <w:t>обучающимся</w:t>
      </w:r>
      <w:proofErr w:type="gramEnd"/>
      <w:r>
        <w:t xml:space="preserve"> во время их болезни, каникул, академического отпуска.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2.2.7. При выборе меры дисциплинарного взыскания Учреждение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2.2.8. По решению Учреждения за неоднократное совершение дисциплинарных проступков, предусмотренных частью 4 настоящей статьи, допускается применение отчисления несовершеннолетнего обучающегося, достигшего возраста пятнадцати лет, из Учреждения как меры дисциплинарного взыскания. 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lastRenderedPageBreak/>
        <w:t>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обучающихся, нарушает их права и права работников Учреждения, а также нормальное функционирование организации, осуществляющей образовательную деятельность.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2.2.9. Решение об отчислении несовершеннолетнего обучающегося, достигшего возраста пятнадцати лет и не получившего дополнительного образования, как мера дисциплинарного взыскания принимается с учетом мнения его родителей (законных представителей) и с согласия  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2.2.10. Учреждение незамедлительно </w:t>
      </w:r>
      <w:proofErr w:type="gramStart"/>
      <w:r>
        <w:t>обязана</w:t>
      </w:r>
      <w:proofErr w:type="gramEnd"/>
      <w:r>
        <w:t xml:space="preserve">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организации, осуществляющей образовательную деятельность, не позднее чем в месячный срок  принимают меры, обеспечивающие получение </w:t>
      </w:r>
      <w:proofErr w:type="gramStart"/>
      <w:r>
        <w:t>несовершеннолетним</w:t>
      </w:r>
      <w:proofErr w:type="gramEnd"/>
      <w:r>
        <w:t xml:space="preserve"> обучающимся дополнительного  образования.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2.2.11. </w:t>
      </w:r>
      <w:proofErr w:type="gramStart"/>
      <w:r>
        <w:t>Обучающийся</w:t>
      </w:r>
      <w:proofErr w:type="gramEnd"/>
      <w: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2.2.12. Порядок применения </w:t>
      </w:r>
      <w:proofErr w:type="gramStart"/>
      <w:r>
        <w:t>к</w:t>
      </w:r>
      <w:proofErr w:type="gramEnd"/>
      <w:r>
        <w:t xml:space="preserve"> </w:t>
      </w:r>
      <w:proofErr w:type="gramStart"/>
      <w:r>
        <w:t>обучающимся</w:t>
      </w:r>
      <w:proofErr w:type="gramEnd"/>
      <w:r>
        <w:t xml:space="preserve"> и снятия с обучающихся мер дисциплинарного взыскания устанавливается федеральным органом исполнительной власти, осуществляющим функции по  выработке государственной политики и нормативно-правовому регулированию в сфере образования.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 Обучающимся запрещается: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proofErr w:type="gramStart"/>
      <w:r>
        <w:t>2.3.1 приносить, передавать, использовать во время образовательного процесса (как на территории Учреждения, так и во время проведения занятий, мероприятий вне его)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</w:r>
      <w:proofErr w:type="gramEnd"/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2.3.2 приносить, передавать и употреблять спиртные напитки, средства токсического и наркотического опьянения, табачные изделия, находиться в помещениях Учреждения в состоянии алкогольного или наркотического опьянения. Курение в Учреждении и на территории Учреждения запрещено.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2.3.3 применять физическую силу для выяснения отношений, использовать запугивание, вымогательство;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2.3.4. совершать любые действия, влекущие за собой опасные последствия для окружающих, такие как толкание, удары любыми предметами, бросание чем-либо и т.д.;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2.3.5 играть в азартные игры (например, карты и т.п.);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2.3.6 пользоваться во время занятий средствами мобильной связи;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2.3.7 употреблять во время занятий пищу и напитки;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2.3.8 загрязнять или засорять помещения Учреждения;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2.3.9 громкие разговоры и шум во время занятий;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2.3.10 употреблять в речи неприличные слова и выражения;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2.3.11 нарушать правила техники безопасности на уроках и переменах; 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2.3.12 производить любые изменения в аппаратном или программном обеспечении компьютеров.</w:t>
      </w:r>
    </w:p>
    <w:p w:rsidR="00C44559" w:rsidRDefault="00C44559" w:rsidP="00C44559">
      <w:pPr>
        <w:pStyle w:val="a5"/>
        <w:spacing w:before="0" w:beforeAutospacing="0" w:after="0" w:afterAutospacing="0"/>
        <w:jc w:val="center"/>
      </w:pPr>
      <w:r>
        <w:rPr>
          <w:rStyle w:val="a6"/>
        </w:rPr>
        <w:t> </w:t>
      </w:r>
    </w:p>
    <w:p w:rsidR="00C44559" w:rsidRDefault="00C44559" w:rsidP="00C44559">
      <w:pPr>
        <w:pStyle w:val="a5"/>
        <w:spacing w:before="0" w:beforeAutospacing="0" w:after="0" w:afterAutospacing="0"/>
        <w:jc w:val="center"/>
      </w:pPr>
      <w:r>
        <w:rPr>
          <w:rStyle w:val="a6"/>
        </w:rPr>
        <w:lastRenderedPageBreak/>
        <w:t>3. Правила поведения в Учреждении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proofErr w:type="gramStart"/>
      <w:r>
        <w:t>3.1 Обучающимся в Учреждении предлагаются различные формы организации образовательного процесса (уроки и занятия в учебном классе, лекции, экскурсии, участие в концертах, выставках, акциях, посещение выставок, концертов, спектаклей; участие в массовых мероприятиях, конкурсах, фестивалях)</w:t>
      </w:r>
      <w:proofErr w:type="gramEnd"/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3.2 Форма одежды </w:t>
      </w:r>
      <w:proofErr w:type="gramStart"/>
      <w:r>
        <w:t>обучающихся</w:t>
      </w:r>
      <w:proofErr w:type="gramEnd"/>
      <w:r>
        <w:t xml:space="preserve"> – деловая, установлена членами  совета школы. 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3.3 Обучающиеся обязаны соблюдать правила личной и общественной гигиены, носить сменную обувь соблюдать и поддерживать чистоту в зданиях и помещениях Учреждения.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3.4</w:t>
      </w:r>
      <w:proofErr w:type="gramStart"/>
      <w:r>
        <w:t xml:space="preserve"> В</w:t>
      </w:r>
      <w:proofErr w:type="gramEnd"/>
      <w:r>
        <w:t xml:space="preserve"> целях обеспечения сохранности имущества Учреждения, обучающихся, сотрудников Учреждения, а также поддержания общественного порядка в зданиях, помещениях Учреждения и прилегающей территории, обучающиеся в Учреждении обязаны выполнять требования по соблюдению пропускного режима Учреждения: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3.5 Обучающиеся должны оказывать уважение взрослым, быть внимательными к окружающим, уважительно относиться к товарищам, заботиться о младших, здороваться с работниками и посетителями Учреждения.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3.6 Обучающиеся должны приходить в Учреждение не позднее, чем за 15 минут до начала занятий (уроков).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3.7</w:t>
      </w:r>
      <w:proofErr w:type="gramStart"/>
      <w:r>
        <w:t xml:space="preserve"> Н</w:t>
      </w:r>
      <w:proofErr w:type="gramEnd"/>
      <w:r>
        <w:t>а занятиях (уроках) иметь при себе необходимые для участия в образовательном процессе принадлежности и литературу, форму для специализированных занятий.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3.8 Строго соблюдать правила безопасности при работе с техническими средствами обучения, при выполнении лабораторных и практических работ.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3.9</w:t>
      </w:r>
      <w:proofErr w:type="gramStart"/>
      <w:r>
        <w:t xml:space="preserve"> И</w:t>
      </w:r>
      <w:proofErr w:type="gramEnd"/>
      <w:r>
        <w:t>спользовать компьютеры, технические средства обучения и учебные пособия строго по назначению и с разрешения педагога.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 xml:space="preserve">3.10 Обучающиеся должны выходить после окончания занятий из учебного помещения (класса) для отдыха. </w:t>
      </w:r>
      <w:proofErr w:type="gramStart"/>
      <w:r>
        <w:t>Обучающимся запрещается во время перемены кричать, шуметь, бегать, играть в игры, которые могут привести к травмам и порче имущества.</w:t>
      </w:r>
      <w:proofErr w:type="gramEnd"/>
      <w:r>
        <w:t xml:space="preserve"> Обучающиеся должны быть внимательными на лестницах. Запрещается бегать и устраивать игры на лестницах, перегибаться через перила.</w:t>
      </w:r>
    </w:p>
    <w:p w:rsidR="00C44559" w:rsidRDefault="00C44559" w:rsidP="00C44559">
      <w:pPr>
        <w:pStyle w:val="a5"/>
        <w:spacing w:before="0" w:beforeAutospacing="0" w:after="0" w:afterAutospacing="0"/>
        <w:jc w:val="both"/>
      </w:pPr>
      <w:r>
        <w:t>3.11 Обучающийся должен по первому требованию педагога или работника Учреждения сообщить свою фамилию и класс, в котором он обучается.</w:t>
      </w:r>
    </w:p>
    <w:p w:rsidR="00C44559" w:rsidRDefault="00C44559" w:rsidP="00C44559">
      <w:pPr>
        <w:pStyle w:val="a5"/>
        <w:spacing w:before="0" w:beforeAutospacing="0" w:after="0" w:afterAutospacing="0"/>
        <w:jc w:val="center"/>
      </w:pPr>
      <w:r>
        <w:rPr>
          <w:rStyle w:val="a6"/>
        </w:rPr>
        <w:t> </w:t>
      </w:r>
    </w:p>
    <w:p w:rsidR="00C44559" w:rsidRDefault="00C44559" w:rsidP="00C44559">
      <w:pPr>
        <w:pStyle w:val="a5"/>
        <w:spacing w:before="0" w:beforeAutospacing="0" w:after="0" w:afterAutospacing="0"/>
        <w:jc w:val="center"/>
      </w:pPr>
      <w:r>
        <w:rPr>
          <w:rStyle w:val="a6"/>
        </w:rPr>
        <w:t xml:space="preserve">4. Поощрение </w:t>
      </w:r>
    </w:p>
    <w:p w:rsidR="00C44559" w:rsidRDefault="00C44559" w:rsidP="00C44559">
      <w:pPr>
        <w:pStyle w:val="a5"/>
        <w:spacing w:before="0" w:beforeAutospacing="0" w:after="0" w:afterAutospacing="0"/>
      </w:pPr>
      <w:r>
        <w:t xml:space="preserve">4.1 Дисциплина в Учреждении поддерживается на основе уважения человеческого достоинства обучающихся, педагогов. Применение методов физического и психологического насилия по отношению к </w:t>
      </w:r>
      <w:proofErr w:type="gramStart"/>
      <w:r>
        <w:t>обучающимся</w:t>
      </w:r>
      <w:proofErr w:type="gramEnd"/>
      <w:r>
        <w:t xml:space="preserve"> не допускается.</w:t>
      </w:r>
    </w:p>
    <w:p w:rsidR="00C44559" w:rsidRDefault="00C44559" w:rsidP="00C44559">
      <w:pPr>
        <w:pStyle w:val="a5"/>
        <w:spacing w:before="0" w:beforeAutospacing="0" w:after="0" w:afterAutospacing="0"/>
      </w:pPr>
      <w:r>
        <w:t>4.2</w:t>
      </w:r>
      <w:proofErr w:type="gramStart"/>
      <w:r>
        <w:t xml:space="preserve">  З</w:t>
      </w:r>
      <w:proofErr w:type="gramEnd"/>
      <w:r>
        <w:t>а высокие результаты и достигнутые успехи в обучении, в творчестве,  спорте, активную социально-значимую деятельность в детском объединении (классе), победители конкурсов, фестивалей и другие достижения к обучающимся могут применяться следующие виды поощрения:</w:t>
      </w:r>
    </w:p>
    <w:p w:rsidR="00C44559" w:rsidRPr="00C44559" w:rsidRDefault="00C44559" w:rsidP="00C4455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4559">
        <w:rPr>
          <w:rFonts w:ascii="Times New Roman" w:hAnsi="Times New Roman" w:cs="Times New Roman"/>
          <w:sz w:val="24"/>
          <w:szCs w:val="24"/>
        </w:rPr>
        <w:t xml:space="preserve">объявление благодарности; </w:t>
      </w:r>
    </w:p>
    <w:p w:rsidR="00C44559" w:rsidRPr="00C44559" w:rsidRDefault="00C44559" w:rsidP="00C4455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4559">
        <w:rPr>
          <w:rFonts w:ascii="Times New Roman" w:hAnsi="Times New Roman" w:cs="Times New Roman"/>
          <w:sz w:val="24"/>
          <w:szCs w:val="24"/>
        </w:rPr>
        <w:t xml:space="preserve">награждение Дипломом; Грамотой, Благодарственным письмом; </w:t>
      </w:r>
    </w:p>
    <w:p w:rsidR="00C44559" w:rsidRPr="00C44559" w:rsidRDefault="00C44559" w:rsidP="00C44559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4559">
        <w:rPr>
          <w:rFonts w:ascii="Times New Roman" w:hAnsi="Times New Roman" w:cs="Times New Roman"/>
          <w:sz w:val="24"/>
          <w:szCs w:val="24"/>
        </w:rPr>
        <w:t>чествованием на тожественных церемониях;</w:t>
      </w:r>
    </w:p>
    <w:p w:rsidR="00C44559" w:rsidRDefault="00C44559" w:rsidP="00C44559">
      <w:pPr>
        <w:pStyle w:val="a5"/>
        <w:spacing w:before="0" w:beforeAutospacing="0" w:after="0" w:afterAutospacing="0"/>
      </w:pPr>
      <w:r>
        <w:t xml:space="preserve">4.3 Меры поощрения применяются администрацией Учреждения совместно или по согласованию с педагогическим коллективом. </w:t>
      </w: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Default="00C44559" w:rsidP="00C44559">
      <w:pPr>
        <w:pStyle w:val="a5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>
            <wp:extent cx="5940425" cy="8176260"/>
            <wp:effectExtent l="19050" t="0" r="3175" b="0"/>
            <wp:docPr id="2" name="Рисунок 1" descr="6  лис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 листов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559" w:rsidRDefault="00C44559" w:rsidP="00C44559">
      <w:pPr>
        <w:pStyle w:val="a5"/>
        <w:spacing w:before="0" w:beforeAutospacing="0" w:after="0" w:afterAutospacing="0"/>
      </w:pPr>
    </w:p>
    <w:p w:rsidR="00C44559" w:rsidRPr="00E04928" w:rsidRDefault="00C44559" w:rsidP="00C44559">
      <w:pPr>
        <w:rPr>
          <w:sz w:val="28"/>
          <w:szCs w:val="28"/>
        </w:rPr>
      </w:pPr>
    </w:p>
    <w:p w:rsidR="00C44559" w:rsidRDefault="00C44559"/>
    <w:sectPr w:rsidR="00C44559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00CEB"/>
    <w:multiLevelType w:val="multilevel"/>
    <w:tmpl w:val="6C5A3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559"/>
    <w:rsid w:val="000B45DD"/>
    <w:rsid w:val="00297520"/>
    <w:rsid w:val="009C0D2A"/>
    <w:rsid w:val="00C44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4559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C445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C4455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2496</Words>
  <Characters>14232</Characters>
  <Application>Microsoft Office Word</Application>
  <DocSecurity>0</DocSecurity>
  <Lines>118</Lines>
  <Paragraphs>33</Paragraphs>
  <ScaleCrop>false</ScaleCrop>
  <Company/>
  <LinksUpToDate>false</LinksUpToDate>
  <CharactersWithSpaces>16695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2019-11-19T13:00:00Z</dcterms:created>
  <dcterms:modified xsi:type="dcterms:W3CDTF">2019-11-19T13:02:00Z</dcterms:modified>
</cp:coreProperties>
</file>